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26" w:rsidRDefault="004C7026" w:rsidP="004C7026">
      <w:pPr>
        <w:pStyle w:val="Web"/>
        <w:spacing w:after="150" w:line="360" w:lineRule="atLeast"/>
        <w:jc w:val="center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>TEEP</w:t>
      </w:r>
      <w:r w:rsidR="00261830">
        <w:rPr>
          <w:rFonts w:ascii="Helvetica" w:hAnsi="Helvetica" w:cs="Helvetica"/>
          <w:color w:val="3C3C3C"/>
        </w:rPr>
        <w:t xml:space="preserve"> </w:t>
      </w:r>
      <w:r>
        <w:rPr>
          <w:rFonts w:ascii="Helvetica" w:hAnsi="Helvetica" w:cs="Helvetica" w:hint="eastAsia"/>
          <w:color w:val="3C3C3C"/>
        </w:rPr>
        <w:t>(</w:t>
      </w:r>
      <w:r w:rsidRPr="004C7026">
        <w:rPr>
          <w:rFonts w:ascii="Helvetica" w:hAnsi="Helvetica" w:cs="Helvetica"/>
          <w:color w:val="3C3C3C"/>
        </w:rPr>
        <w:t>Taiwan Experience Education Programs</w:t>
      </w:r>
      <w:r>
        <w:rPr>
          <w:rFonts w:ascii="Helvetica" w:hAnsi="Helvetica" w:cs="Helvetica" w:hint="eastAsia"/>
          <w:color w:val="3C3C3C"/>
        </w:rPr>
        <w:t>) Application</w:t>
      </w:r>
    </w:p>
    <w:p w:rsidR="004C7026" w:rsidRDefault="004C7026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 xml:space="preserve">Program Name: </w:t>
      </w:r>
      <w:r w:rsidR="00EA30FB">
        <w:rPr>
          <w:rFonts w:ascii="Helvetica" w:hAnsi="Helvetica" w:cs="Helvetica"/>
          <w:color w:val="3C3C3C"/>
        </w:rPr>
        <w:t xml:space="preserve">NCYU </w:t>
      </w:r>
      <w:r>
        <w:rPr>
          <w:rFonts w:ascii="Helvetica" w:hAnsi="Helvetica" w:cs="Helvetica"/>
          <w:color w:val="3C3C3C"/>
        </w:rPr>
        <w:t>E-learning internship</w:t>
      </w:r>
    </w:p>
    <w:p w:rsidR="00EA30FB" w:rsidRPr="00022E07" w:rsidRDefault="00EA30FB" w:rsidP="00022E07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 w:hint="eastAsia"/>
          <w:color w:val="3C3C3C"/>
        </w:rPr>
        <w:t>Purpose:</w:t>
      </w:r>
      <w:r>
        <w:rPr>
          <w:rFonts w:ascii="Helvetica" w:hAnsi="Helvetica" w:cs="Helvetica"/>
          <w:color w:val="3C3C3C"/>
        </w:rPr>
        <w:t xml:space="preserve"> our Internship plan is individually-</w:t>
      </w:r>
      <w:r w:rsidRPr="007F4A97">
        <w:rPr>
          <w:rFonts w:ascii="Helvetica" w:hAnsi="Helvetica" w:cs="Helvetica"/>
          <w:color w:val="3C3C3C"/>
        </w:rPr>
        <w:t xml:space="preserve">designed to help facilitate international youths’ professional learning on </w:t>
      </w:r>
      <w:r>
        <w:rPr>
          <w:rFonts w:ascii="Helvetica" w:hAnsi="Helvetica" w:cs="Helvetica"/>
          <w:color w:val="3C3C3C"/>
        </w:rPr>
        <w:t>e-learning</w:t>
      </w:r>
    </w:p>
    <w:p w:rsidR="004C7026" w:rsidRDefault="004C7026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>Host: Professor Kuo-Hung Huang</w:t>
      </w:r>
      <w:r w:rsidR="00B273F4">
        <w:rPr>
          <w:rFonts w:ascii="Helvetica" w:hAnsi="Helvetica" w:cs="Helvetica"/>
          <w:color w:val="3C3C3C"/>
        </w:rPr>
        <w:t xml:space="preserve"> (http://web.ncyu.edu.tw/~kuohung)</w:t>
      </w:r>
    </w:p>
    <w:p w:rsidR="004C7026" w:rsidRDefault="004C7026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 xml:space="preserve">Internship location: </w:t>
      </w:r>
      <w:r w:rsidRPr="004C7026">
        <w:rPr>
          <w:rFonts w:ascii="Helvetica" w:hAnsi="Helvetica" w:cs="Helvetica"/>
          <w:color w:val="3C3C3C"/>
        </w:rPr>
        <w:t>Department of E-learning Design and Management</w:t>
      </w:r>
      <w:r>
        <w:rPr>
          <w:rFonts w:ascii="Helvetica" w:hAnsi="Helvetica" w:cs="Helvetica"/>
          <w:color w:val="3C3C3C"/>
        </w:rPr>
        <w:t>, National Chiay</w:t>
      </w:r>
      <w:r w:rsidR="00B273F4">
        <w:rPr>
          <w:rFonts w:ascii="Helvetica" w:hAnsi="Helvetica" w:cs="Helvetica"/>
          <w:color w:val="3C3C3C"/>
        </w:rPr>
        <w:t>i University, Taiwan</w:t>
      </w:r>
    </w:p>
    <w:p w:rsidR="004C7026" w:rsidRDefault="004C7026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>Duties and activities: course attending, industry visits, teaching assisting at schools, project implementation, and research participation.</w:t>
      </w:r>
    </w:p>
    <w:p w:rsidR="004C7026" w:rsidRDefault="004C7026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>Project time period:</w:t>
      </w:r>
      <w:r w:rsidRPr="004C7026">
        <w:rPr>
          <w:rFonts w:ascii="Helvetica" w:hAnsi="Helvetica" w:cs="Helvetica"/>
          <w:color w:val="3C3C3C"/>
        </w:rPr>
        <w:t xml:space="preserve"> </w:t>
      </w:r>
      <w:r w:rsidR="00261830">
        <w:rPr>
          <w:rFonts w:ascii="Helvetica" w:hAnsi="Helvetica" w:cs="Helvetica"/>
          <w:color w:val="3C3C3C"/>
        </w:rPr>
        <w:t>August to December</w:t>
      </w:r>
      <w:r>
        <w:rPr>
          <w:rFonts w:ascii="Helvetica" w:hAnsi="Helvetica" w:cs="Helvetica"/>
          <w:color w:val="3C3C3C"/>
        </w:rPr>
        <w:t xml:space="preserve"> 2020</w:t>
      </w:r>
    </w:p>
    <w:p w:rsidR="004C7026" w:rsidRDefault="004C7026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>Duration: A</w:t>
      </w:r>
      <w:r w:rsidRPr="004C7026">
        <w:rPr>
          <w:rFonts w:ascii="Helvetica" w:hAnsi="Helvetica" w:cs="Helvetica"/>
          <w:color w:val="3C3C3C"/>
        </w:rPr>
        <w:t>t least one month and up to 4 months</w:t>
      </w:r>
    </w:p>
    <w:p w:rsidR="00261830" w:rsidRPr="004C7026" w:rsidRDefault="00261830" w:rsidP="004C7026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 xml:space="preserve">Qualification: College students or graduates </w:t>
      </w:r>
      <w:r w:rsidRPr="00261830">
        <w:rPr>
          <w:rFonts w:ascii="Helvetica" w:hAnsi="Helvetica" w:cs="Helvetica"/>
          <w:color w:val="3C3C3C"/>
        </w:rPr>
        <w:t xml:space="preserve">interested in e-learning application. </w:t>
      </w:r>
      <w:r w:rsidR="00912734">
        <w:rPr>
          <w:rFonts w:ascii="Helvetica" w:hAnsi="Helvetica" w:cs="Helvetica" w:hint="eastAsia"/>
          <w:color w:val="3C3C3C"/>
        </w:rPr>
        <w:t>Ba</w:t>
      </w:r>
      <w:r w:rsidR="00912734">
        <w:rPr>
          <w:rFonts w:ascii="Helvetica" w:hAnsi="Helvetica" w:cs="Helvetica"/>
          <w:color w:val="3C3C3C"/>
        </w:rPr>
        <w:t>ckground in education, media design, or language. Must be capable of communicating with English, Chinese, or Japanese.</w:t>
      </w:r>
      <w:bookmarkStart w:id="0" w:name="_GoBack"/>
      <w:bookmarkEnd w:id="0"/>
    </w:p>
    <w:p w:rsidR="004C7026" w:rsidRDefault="00261830" w:rsidP="00261830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 xml:space="preserve">Stipend: </w:t>
      </w:r>
      <w:r w:rsidR="00B273F4">
        <w:rPr>
          <w:rFonts w:ascii="Helvetica" w:hAnsi="Helvetica" w:cs="Helvetica"/>
          <w:color w:val="3C3C3C"/>
        </w:rPr>
        <w:t xml:space="preserve">up to </w:t>
      </w:r>
      <w:r>
        <w:rPr>
          <w:rFonts w:ascii="Helvetica" w:hAnsi="Helvetica" w:cs="Helvetica"/>
          <w:color w:val="3C3C3C"/>
        </w:rPr>
        <w:t>500 USD per month</w:t>
      </w:r>
      <w:r w:rsidR="00B273F4">
        <w:rPr>
          <w:rFonts w:ascii="Helvetica" w:hAnsi="Helvetica" w:cs="Helvetica"/>
          <w:color w:val="3C3C3C"/>
        </w:rPr>
        <w:t xml:space="preserve"> </w:t>
      </w:r>
    </w:p>
    <w:p w:rsidR="000163D9" w:rsidRPr="000163D9" w:rsidRDefault="000163D9" w:rsidP="000163D9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 xml:space="preserve"> Application Procedure: Send your CV with following form to Professor Kuo-Hung Huang (email: kuohung@mail.ncyu.edu.tw)</w:t>
      </w:r>
    </w:p>
    <w:p w:rsidR="00B273F4" w:rsidRDefault="00B273F4" w:rsidP="000163D9">
      <w:pPr>
        <w:widowControl/>
        <w:rPr>
          <w:rFonts w:ascii="Helvetica" w:hAnsi="Helvetica" w:cs="Helvetica"/>
          <w:color w:val="3C3C3C"/>
        </w:rPr>
      </w:pPr>
    </w:p>
    <w:p w:rsidR="007F4A97" w:rsidRDefault="00261830" w:rsidP="00B273F4">
      <w:pPr>
        <w:widowControl/>
        <w:jc w:val="center"/>
        <w:rPr>
          <w:rFonts w:ascii="Helvetica" w:hAnsi="Helvetica" w:cs="Helvetica"/>
          <w:color w:val="3C3C3C"/>
        </w:rPr>
      </w:pPr>
      <w:r>
        <w:rPr>
          <w:rFonts w:ascii="Helvetica" w:hAnsi="Helvetica" w:cs="Helvetica"/>
          <w:color w:val="3C3C3C"/>
        </w:rPr>
        <w:t xml:space="preserve">TEEP NCYU E-learning </w:t>
      </w:r>
      <w:r>
        <w:rPr>
          <w:rFonts w:ascii="Helvetica" w:hAnsi="Helvetica" w:cs="Helvetica" w:hint="eastAsia"/>
          <w:color w:val="3C3C3C"/>
        </w:rPr>
        <w:t>Application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261830" w:rsidTr="00261830">
        <w:tc>
          <w:tcPr>
            <w:tcW w:w="1838" w:type="dxa"/>
          </w:tcPr>
          <w:p w:rsidR="00261830" w:rsidRDefault="00261830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Name</w:t>
            </w:r>
          </w:p>
        </w:tc>
        <w:tc>
          <w:tcPr>
            <w:tcW w:w="6458" w:type="dxa"/>
          </w:tcPr>
          <w:p w:rsidR="00261830" w:rsidRPr="00022E07" w:rsidRDefault="00261830" w:rsidP="00261830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</w:p>
        </w:tc>
      </w:tr>
      <w:tr w:rsidR="00261830" w:rsidTr="00261830">
        <w:tc>
          <w:tcPr>
            <w:tcW w:w="1838" w:type="dxa"/>
          </w:tcPr>
          <w:p w:rsidR="00261830" w:rsidRDefault="00261830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Gender</w:t>
            </w:r>
          </w:p>
        </w:tc>
        <w:tc>
          <w:tcPr>
            <w:tcW w:w="6458" w:type="dxa"/>
          </w:tcPr>
          <w:p w:rsidR="00261830" w:rsidRPr="00022E07" w:rsidRDefault="00EA30FB" w:rsidP="00022E07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□male □female</w:t>
            </w:r>
          </w:p>
        </w:tc>
      </w:tr>
      <w:tr w:rsidR="00261830" w:rsidTr="00261830">
        <w:tc>
          <w:tcPr>
            <w:tcW w:w="1838" w:type="dxa"/>
          </w:tcPr>
          <w:p w:rsidR="00261830" w:rsidRDefault="00261830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Nationality</w:t>
            </w:r>
          </w:p>
        </w:tc>
        <w:tc>
          <w:tcPr>
            <w:tcW w:w="6458" w:type="dxa"/>
          </w:tcPr>
          <w:p w:rsidR="00B273F4" w:rsidRPr="00022E07" w:rsidRDefault="00B273F4" w:rsidP="00B273F4">
            <w:pPr>
              <w:pStyle w:val="Web"/>
              <w:spacing w:after="150" w:line="360" w:lineRule="atLeast"/>
              <w:rPr>
                <w:rFonts w:asciiTheme="minorEastAsia" w:eastAsiaTheme="minorEastAsia" w:hAnsiTheme="minorEastAsia" w:cs="Helvetica"/>
                <w:color w:val="3C3C3C"/>
              </w:rPr>
            </w:pPr>
          </w:p>
        </w:tc>
      </w:tr>
      <w:tr w:rsidR="00261830" w:rsidTr="00261830">
        <w:tc>
          <w:tcPr>
            <w:tcW w:w="1838" w:type="dxa"/>
          </w:tcPr>
          <w:p w:rsidR="00261830" w:rsidRDefault="00261830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Age</w:t>
            </w:r>
          </w:p>
        </w:tc>
        <w:tc>
          <w:tcPr>
            <w:tcW w:w="6458" w:type="dxa"/>
          </w:tcPr>
          <w:p w:rsidR="00261830" w:rsidRPr="00022E07" w:rsidRDefault="00261830" w:rsidP="00261830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</w:p>
        </w:tc>
      </w:tr>
      <w:tr w:rsidR="00EA30FB" w:rsidTr="00261830">
        <w:tc>
          <w:tcPr>
            <w:tcW w:w="1838" w:type="dxa"/>
          </w:tcPr>
          <w:p w:rsidR="00EA30FB" w:rsidRDefault="00EA30FB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Languages</w:t>
            </w:r>
          </w:p>
        </w:tc>
        <w:tc>
          <w:tcPr>
            <w:tcW w:w="6458" w:type="dxa"/>
          </w:tcPr>
          <w:p w:rsidR="00EA30FB" w:rsidRPr="00022E07" w:rsidRDefault="00EA30FB" w:rsidP="00261830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</w:p>
        </w:tc>
      </w:tr>
      <w:tr w:rsidR="00EA30FB" w:rsidTr="00261830">
        <w:tc>
          <w:tcPr>
            <w:tcW w:w="1838" w:type="dxa"/>
          </w:tcPr>
          <w:p w:rsidR="00EA30FB" w:rsidRDefault="00EA30FB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Education</w:t>
            </w:r>
          </w:p>
        </w:tc>
        <w:tc>
          <w:tcPr>
            <w:tcW w:w="6458" w:type="dxa"/>
          </w:tcPr>
          <w:p w:rsidR="00EA30FB" w:rsidRPr="00022E07" w:rsidRDefault="00EA30FB" w:rsidP="00EA30FB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□college student</w:t>
            </w:r>
            <w:r w:rsidR="00022E07">
              <w:rPr>
                <w:rFonts w:asciiTheme="minorEastAsia" w:eastAsiaTheme="minorEastAsia" w:hAnsiTheme="minorEastAsia" w:cs="Helvetica"/>
                <w:color w:val="3C3C3C"/>
              </w:rPr>
              <w:t xml:space="preserve">  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 xml:space="preserve"> □bachelor degree</w:t>
            </w:r>
            <w:r w:rsidR="00022E07">
              <w:rPr>
                <w:rFonts w:asciiTheme="minorEastAsia" w:eastAsiaTheme="minorEastAsia" w:hAnsiTheme="minorEastAsia" w:cs="Helvetica"/>
                <w:color w:val="3C3C3C"/>
              </w:rPr>
              <w:t xml:space="preserve"> 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 xml:space="preserve"> □master degree</w:t>
            </w:r>
          </w:p>
        </w:tc>
      </w:tr>
      <w:tr w:rsidR="00261830" w:rsidTr="00261830">
        <w:tc>
          <w:tcPr>
            <w:tcW w:w="1838" w:type="dxa"/>
          </w:tcPr>
          <w:p w:rsidR="00261830" w:rsidRDefault="00EA30FB" w:rsidP="00261830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Duration</w:t>
            </w:r>
          </w:p>
        </w:tc>
        <w:tc>
          <w:tcPr>
            <w:tcW w:w="6458" w:type="dxa"/>
          </w:tcPr>
          <w:p w:rsidR="00261830" w:rsidRPr="00022E07" w:rsidRDefault="00EA30FB" w:rsidP="00EA30FB">
            <w:pPr>
              <w:pStyle w:val="Web"/>
              <w:spacing w:after="150" w:line="360" w:lineRule="atLeast"/>
              <w:rPr>
                <w:rFonts w:asciiTheme="minorEastAsia" w:eastAsiaTheme="minorEastAsia" w:hAnsiTheme="minorEastAsia" w:cs="Helvetica"/>
                <w:color w:val="3C3C3C"/>
              </w:rPr>
            </w:pP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 xml:space="preserve">□1 month </w:t>
            </w:r>
            <w:r w:rsidR="00022E07">
              <w:rPr>
                <w:rFonts w:asciiTheme="minorEastAsia" w:eastAsiaTheme="minorEastAsia" w:hAnsiTheme="minorEastAsia" w:cs="Helvetica"/>
                <w:color w:val="3C3C3C"/>
              </w:rPr>
              <w:t xml:space="preserve">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□2 months</w:t>
            </w:r>
            <w:r w:rsidR="00022E07">
              <w:rPr>
                <w:rFonts w:asciiTheme="minorEastAsia" w:eastAsiaTheme="minorEastAsia" w:hAnsiTheme="minorEastAsia" w:cs="Helvetica"/>
                <w:color w:val="3C3C3C"/>
              </w:rPr>
              <w:t xml:space="preserve">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 xml:space="preserve"> □3 months </w:t>
            </w:r>
            <w:r w:rsidR="00022E07">
              <w:rPr>
                <w:rFonts w:asciiTheme="minorEastAsia" w:eastAsiaTheme="minorEastAsia" w:hAnsiTheme="minorEastAsia" w:cs="Helvetica"/>
                <w:color w:val="3C3C3C"/>
              </w:rPr>
              <w:t xml:space="preserve">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□4 months</w:t>
            </w:r>
          </w:p>
        </w:tc>
      </w:tr>
      <w:tr w:rsidR="00EA30FB" w:rsidTr="00261830">
        <w:tc>
          <w:tcPr>
            <w:tcW w:w="1838" w:type="dxa"/>
          </w:tcPr>
          <w:p w:rsidR="00EA30FB" w:rsidRDefault="00EA30FB" w:rsidP="00EA30FB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/>
                <w:color w:val="3C3C3C"/>
              </w:rPr>
              <w:t>Time to start</w:t>
            </w:r>
          </w:p>
        </w:tc>
        <w:tc>
          <w:tcPr>
            <w:tcW w:w="6458" w:type="dxa"/>
          </w:tcPr>
          <w:p w:rsidR="00EA30FB" w:rsidRPr="00022E07" w:rsidRDefault="00EA30FB" w:rsidP="00022E07">
            <w:pPr>
              <w:pStyle w:val="Web"/>
              <w:spacing w:after="150" w:line="360" w:lineRule="atLeast"/>
              <w:rPr>
                <w:rFonts w:asciiTheme="minorEastAsia" w:eastAsiaTheme="minorEastAsia" w:hAnsiTheme="minorEastAsia" w:cs="Helvetica"/>
                <w:color w:val="3C3C3C"/>
              </w:rPr>
            </w:pP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□August □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 xml:space="preserve">September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 xml:space="preserve">October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 xml:space="preserve">November 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>December</w:t>
            </w:r>
          </w:p>
        </w:tc>
      </w:tr>
      <w:tr w:rsidR="00EA30FB" w:rsidTr="00261830">
        <w:tc>
          <w:tcPr>
            <w:tcW w:w="1838" w:type="dxa"/>
          </w:tcPr>
          <w:p w:rsidR="00EA30FB" w:rsidRDefault="00022E07" w:rsidP="00EA30FB">
            <w:pPr>
              <w:pStyle w:val="Web"/>
              <w:spacing w:after="150" w:line="360" w:lineRule="atLeast"/>
              <w:jc w:val="center"/>
              <w:rPr>
                <w:rFonts w:ascii="Helvetica" w:hAnsi="Helvetica" w:cs="Helvetica"/>
                <w:color w:val="3C3C3C"/>
              </w:rPr>
            </w:pPr>
            <w:r>
              <w:rPr>
                <w:rFonts w:ascii="Helvetica" w:hAnsi="Helvetica" w:cs="Helvetica" w:hint="eastAsia"/>
                <w:color w:val="3C3C3C"/>
              </w:rPr>
              <w:t>Internship in 2021</w:t>
            </w:r>
          </w:p>
        </w:tc>
        <w:tc>
          <w:tcPr>
            <w:tcW w:w="6458" w:type="dxa"/>
          </w:tcPr>
          <w:p w:rsidR="00EA30FB" w:rsidRPr="00022E07" w:rsidRDefault="00022E07" w:rsidP="00EA30FB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>I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 xml:space="preserve">f 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>not selected this year, are you considering 2021?</w:t>
            </w:r>
          </w:p>
          <w:p w:rsidR="00022E07" w:rsidRPr="00022E07" w:rsidRDefault="00022E07" w:rsidP="00022E07">
            <w:pPr>
              <w:pStyle w:val="Web"/>
              <w:spacing w:after="150" w:line="360" w:lineRule="atLeast"/>
              <w:jc w:val="center"/>
              <w:rPr>
                <w:rFonts w:asciiTheme="minorEastAsia" w:eastAsiaTheme="minorEastAsia" w:hAnsiTheme="minorEastAsia" w:cs="Helvetica"/>
                <w:color w:val="3C3C3C"/>
              </w:rPr>
            </w:pP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>□Yes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 xml:space="preserve"> (starting month</w:t>
            </w:r>
            <w:r w:rsidRPr="00022E07">
              <w:rPr>
                <w:rFonts w:asciiTheme="minorEastAsia" w:eastAsiaTheme="minorEastAsia" w:hAnsiTheme="minorEastAsia" w:cs="Helvetica"/>
                <w:color w:val="3C3C3C"/>
                <w:u w:val="single"/>
              </w:rPr>
              <w:t xml:space="preserve">       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>and length</w:t>
            </w:r>
            <w:r w:rsidRPr="00022E07">
              <w:rPr>
                <w:rFonts w:asciiTheme="minorEastAsia" w:eastAsiaTheme="minorEastAsia" w:hAnsiTheme="minorEastAsia" w:cs="Helvetica"/>
                <w:color w:val="3C3C3C"/>
                <w:u w:val="single"/>
              </w:rPr>
              <w:t xml:space="preserve">      </w:t>
            </w:r>
            <w:r w:rsidRPr="00022E07">
              <w:rPr>
                <w:rFonts w:asciiTheme="minorEastAsia" w:eastAsiaTheme="minorEastAsia" w:hAnsiTheme="minorEastAsia" w:cs="Helvetica"/>
                <w:color w:val="3C3C3C"/>
              </w:rPr>
              <w:t>months)</w:t>
            </w:r>
            <w:r w:rsidRPr="00022E07">
              <w:rPr>
                <w:rFonts w:asciiTheme="minorEastAsia" w:eastAsiaTheme="minorEastAsia" w:hAnsiTheme="minorEastAsia" w:cs="Helvetica" w:hint="eastAsia"/>
                <w:color w:val="3C3C3C"/>
              </w:rPr>
              <w:t xml:space="preserve">  □No</w:t>
            </w:r>
          </w:p>
        </w:tc>
      </w:tr>
    </w:tbl>
    <w:p w:rsidR="00261830" w:rsidRPr="007F4A97" w:rsidRDefault="00261830" w:rsidP="00261830">
      <w:pPr>
        <w:pStyle w:val="Web"/>
        <w:spacing w:after="150" w:line="360" w:lineRule="atLeast"/>
        <w:jc w:val="center"/>
        <w:rPr>
          <w:rFonts w:ascii="Helvetica" w:hAnsi="Helvetica" w:cs="Helvetica"/>
          <w:color w:val="3C3C3C"/>
        </w:rPr>
      </w:pPr>
    </w:p>
    <w:sectPr w:rsidR="00261830" w:rsidRPr="007F4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7A" w:rsidRDefault="00A52D7A" w:rsidP="004C7026">
      <w:r>
        <w:separator/>
      </w:r>
    </w:p>
  </w:endnote>
  <w:endnote w:type="continuationSeparator" w:id="0">
    <w:p w:rsidR="00A52D7A" w:rsidRDefault="00A52D7A" w:rsidP="004C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7A" w:rsidRDefault="00A52D7A" w:rsidP="004C7026">
      <w:r>
        <w:separator/>
      </w:r>
    </w:p>
  </w:footnote>
  <w:footnote w:type="continuationSeparator" w:id="0">
    <w:p w:rsidR="00A52D7A" w:rsidRDefault="00A52D7A" w:rsidP="004C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5E05"/>
    <w:multiLevelType w:val="hybridMultilevel"/>
    <w:tmpl w:val="7610C08A"/>
    <w:lvl w:ilvl="0" w:tplc="088E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0"/>
    <w:rsid w:val="000054B0"/>
    <w:rsid w:val="000163D9"/>
    <w:rsid w:val="00022E07"/>
    <w:rsid w:val="000409E6"/>
    <w:rsid w:val="00261830"/>
    <w:rsid w:val="002627C0"/>
    <w:rsid w:val="00434709"/>
    <w:rsid w:val="004C7026"/>
    <w:rsid w:val="006917E2"/>
    <w:rsid w:val="007C6271"/>
    <w:rsid w:val="007F4A97"/>
    <w:rsid w:val="00912734"/>
    <w:rsid w:val="00A52D7A"/>
    <w:rsid w:val="00B273F4"/>
    <w:rsid w:val="00BC7B3C"/>
    <w:rsid w:val="00CC1012"/>
    <w:rsid w:val="00DC728E"/>
    <w:rsid w:val="00E13692"/>
    <w:rsid w:val="00EA30FB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E4C68"/>
  <w15:chartTrackingRefBased/>
  <w15:docId w15:val="{2AD4AA57-2511-4759-9CC7-FA62F33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4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0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026"/>
    <w:rPr>
      <w:sz w:val="20"/>
      <w:szCs w:val="20"/>
    </w:rPr>
  </w:style>
  <w:style w:type="table" w:styleId="a7">
    <w:name w:val="Table Grid"/>
    <w:basedOn w:val="a1"/>
    <w:uiPriority w:val="39"/>
    <w:rsid w:val="0026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2019-12-07T03:27:00Z</dcterms:created>
  <dcterms:modified xsi:type="dcterms:W3CDTF">2020-02-24T14:46:00Z</dcterms:modified>
</cp:coreProperties>
</file>